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2D1EEC86"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960072">
        <w:rPr>
          <w:sz w:val="12"/>
          <w:szCs w:val="12"/>
        </w:rPr>
        <w:t>b</w:t>
      </w:r>
      <w:r w:rsidR="00B20369">
        <w:rPr>
          <w:sz w:val="12"/>
          <w:szCs w:val="12"/>
        </w:rPr>
        <w:t xml:space="preserve">eacon </w:t>
      </w:r>
      <w:r w:rsidR="00960072">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BF6511">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BF6511">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BF6511">
            <w:pPr>
              <w:spacing w:before="240"/>
              <w:rPr>
                <w:b/>
                <w:bCs/>
              </w:rPr>
            </w:pPr>
            <w:r>
              <w:rPr>
                <w:b/>
                <w:bCs/>
              </w:rPr>
              <w:t>CATEGORY</w:t>
            </w:r>
          </w:p>
        </w:tc>
        <w:tc>
          <w:tcPr>
            <w:tcW w:w="7319" w:type="dxa"/>
            <w:tcBorders>
              <w:top w:val="single" w:sz="4" w:space="0" w:color="auto"/>
              <w:bottom w:val="single" w:sz="4" w:space="0" w:color="auto"/>
            </w:tcBorders>
          </w:tcPr>
          <w:p w14:paraId="6E7572FF" w14:textId="5931D815" w:rsidR="00B50585" w:rsidRPr="00504631" w:rsidRDefault="00960072" w:rsidP="00BF6511">
            <w:pPr>
              <w:spacing w:before="240"/>
            </w:pPr>
            <w:r>
              <w:t>C.18</w:t>
            </w:r>
            <w:r w:rsidR="00615C94">
              <w:t xml:space="preserve"> – Media Business of the Year</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BF6511">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294F7046" w14:textId="0B90F603" w:rsidR="00970D6E" w:rsidRDefault="00970D6E" w:rsidP="004130E8">
            <w:pPr>
              <w:spacing w:before="240"/>
              <w:jc w:val="both"/>
              <w:rPr>
                <w:rFonts w:cs="DM Sans"/>
                <w:color w:val="211D1E"/>
                <w:szCs w:val="18"/>
              </w:rPr>
            </w:pPr>
            <w:r w:rsidRPr="00970D6E">
              <w:rPr>
                <w:rFonts w:cs="DM Sans"/>
                <w:color w:val="211D1E"/>
                <w:szCs w:val="18"/>
              </w:rPr>
              <w:t>This category recognises the years outstanding Media Business. The judges (Comms Council Media Committee) will be looking for the business that has set a clear vision and strategy and then implemented that strategy with success.</w:t>
            </w:r>
            <w:r>
              <w:rPr>
                <w:rFonts w:cs="DM Sans"/>
                <w:color w:val="211D1E"/>
                <w:szCs w:val="18"/>
              </w:rPr>
              <w:t xml:space="preserve"> </w:t>
            </w:r>
            <w:r w:rsidRPr="00970D6E">
              <w:rPr>
                <w:rFonts w:cs="DM Sans"/>
                <w:color w:val="211D1E"/>
                <w:szCs w:val="18"/>
              </w:rPr>
              <w:t xml:space="preserve">In this case success will be assessed from a range of perspectives including financial, industry engagement and reputation, audience growth and/or engagement. </w:t>
            </w:r>
          </w:p>
          <w:p w14:paraId="66E27D47" w14:textId="6897F99A" w:rsidR="00B50585" w:rsidRPr="001A3B69" w:rsidRDefault="00970D6E" w:rsidP="004130E8">
            <w:pPr>
              <w:spacing w:before="240"/>
              <w:jc w:val="both"/>
              <w:rPr>
                <w:b/>
                <w:bCs/>
                <w:color w:val="BC9D54" w:themeColor="accent1"/>
              </w:rPr>
            </w:pPr>
            <w:r w:rsidRPr="00970D6E">
              <w:rPr>
                <w:rFonts w:cs="DM Sans"/>
                <w:color w:val="211D1E"/>
                <w:szCs w:val="18"/>
              </w:rPr>
              <w:t>The Comms Council Media Committee reserves the right to not award in this category if no entry meets the judging standard.</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BF6511">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BF6511">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AB0BB3">
        <w:tc>
          <w:tcPr>
            <w:tcW w:w="10550"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BF6511">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bl>
          <w:p w14:paraId="03E449BB" w14:textId="57DBF6C8" w:rsidR="0095241C" w:rsidRPr="00EB66C3" w:rsidRDefault="0095241C" w:rsidP="00EB66C3">
            <w:pPr>
              <w:rPr>
                <w:rFonts w:ascii="AvantGarde Md BT" w:eastAsia="Times New Roman" w:hAnsi="AvantGarde Md BT"/>
                <w:b/>
                <w:sz w:val="22"/>
              </w:rPr>
            </w:pPr>
          </w:p>
        </w:tc>
        <w:tc>
          <w:tcPr>
            <w:tcW w:w="222"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79BB9537" w14:textId="77777777" w:rsidR="00AB0BB3" w:rsidRDefault="00AB0BB3" w:rsidP="00AB0BB3">
      <w:pPr>
        <w:rPr>
          <w:rFonts w:cstheme="minorHAnsi"/>
          <w:b/>
          <w:bCs/>
          <w:lang w:val="mi-NZ"/>
        </w:rPr>
      </w:pPr>
    </w:p>
    <w:p w14:paraId="19DE2218" w14:textId="533DCD32" w:rsidR="00691354" w:rsidRDefault="00AB0BB3" w:rsidP="00AB0BB3">
      <w:r w:rsidRPr="007C2996">
        <w:rPr>
          <w:rFonts w:cstheme="minorHAnsi"/>
          <w:b/>
          <w:bCs/>
          <w:lang w:val="mi-NZ"/>
        </w:rPr>
        <w:t>Please share the details of you</w:t>
      </w:r>
      <w:r w:rsidR="00D72704">
        <w:rPr>
          <w:rFonts w:cstheme="minorHAnsi"/>
          <w:b/>
          <w:bCs/>
          <w:lang w:val="mi-NZ"/>
        </w:rPr>
        <w:t xml:space="preserve"> </w:t>
      </w:r>
      <w:r w:rsidRPr="007C2996">
        <w:rPr>
          <w:rFonts w:cstheme="minorHAnsi"/>
          <w:b/>
          <w:bCs/>
          <w:lang w:val="mi-NZ"/>
        </w:rPr>
        <w:t>as indicated below:</w:t>
      </w:r>
    </w:p>
    <w:tbl>
      <w:tblPr>
        <w:tblStyle w:val="TableGrid"/>
        <w:tblW w:w="0" w:type="auto"/>
        <w:tblLook w:val="04A0" w:firstRow="1" w:lastRow="0" w:firstColumn="1" w:lastColumn="0" w:noHBand="0" w:noVBand="1"/>
      </w:tblPr>
      <w:tblGrid>
        <w:gridCol w:w="993"/>
        <w:gridCol w:w="9769"/>
      </w:tblGrid>
      <w:tr w:rsidR="003D7059" w14:paraId="34476DAA" w14:textId="77777777" w:rsidTr="00BF6511">
        <w:tc>
          <w:tcPr>
            <w:tcW w:w="993" w:type="dxa"/>
            <w:tcBorders>
              <w:top w:val="nil"/>
              <w:left w:val="nil"/>
              <w:bottom w:val="nil"/>
              <w:right w:val="nil"/>
            </w:tcBorders>
            <w:shd w:val="clear" w:color="auto" w:fill="E7E6E6" w:themeFill="background2"/>
          </w:tcPr>
          <w:p w14:paraId="3A51F90D" w14:textId="295E13AA"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0FC11F01" w14:textId="7A30B290" w:rsidR="0064384B" w:rsidRDefault="00672AE6" w:rsidP="0064384B">
            <w:pPr>
              <w:spacing w:before="240" w:after="120"/>
              <w:rPr>
                <w:b/>
                <w:bCs/>
                <w:sz w:val="20"/>
                <w:szCs w:val="24"/>
              </w:rPr>
            </w:pPr>
            <w:r w:rsidRPr="00672AE6">
              <w:rPr>
                <w:b/>
                <w:bCs/>
                <w:sz w:val="20"/>
                <w:szCs w:val="24"/>
              </w:rPr>
              <w:t xml:space="preserve">BUSINESS CHALLENGE. What are the key challenges your business faces? </w:t>
            </w:r>
            <w:r w:rsidR="0064384B" w:rsidRPr="0064384B">
              <w:rPr>
                <w:b/>
                <w:bCs/>
                <w:sz w:val="20"/>
                <w:szCs w:val="24"/>
              </w:rPr>
              <w:t>(10%)</w:t>
            </w:r>
          </w:p>
          <w:p w14:paraId="75CC28D5" w14:textId="65AC18AB" w:rsidR="003D7059" w:rsidRDefault="00CB65B5" w:rsidP="0064384B">
            <w:pPr>
              <w:spacing w:before="120"/>
            </w:pPr>
            <w:r w:rsidRPr="00CB65B5">
              <w:t>Outline the background to the business, its position in the market and the challenges faced. Please detail the vision for the business and detail business objectives set as a result.</w:t>
            </w:r>
          </w:p>
        </w:tc>
      </w:tr>
      <w:tr w:rsidR="003D7059" w14:paraId="6921257D" w14:textId="77777777" w:rsidTr="00BF6511">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BF6511">
        <w:tc>
          <w:tcPr>
            <w:tcW w:w="993" w:type="dxa"/>
            <w:tcBorders>
              <w:top w:val="nil"/>
              <w:left w:val="nil"/>
              <w:bottom w:val="nil"/>
              <w:right w:val="nil"/>
            </w:tcBorders>
            <w:shd w:val="clear" w:color="auto" w:fill="E7E6E6" w:themeFill="background2"/>
          </w:tcPr>
          <w:p w14:paraId="10386B33" w14:textId="41B66EBE"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D9AFBA6" w:rsidR="00D84085" w:rsidRDefault="004B3B69" w:rsidP="002800E1">
            <w:pPr>
              <w:spacing w:before="240" w:after="120"/>
              <w:rPr>
                <w:b/>
                <w:bCs/>
                <w:sz w:val="20"/>
                <w:szCs w:val="24"/>
              </w:rPr>
            </w:pPr>
            <w:r w:rsidRPr="004B3B69">
              <w:rPr>
                <w:b/>
                <w:bCs/>
                <w:sz w:val="20"/>
                <w:szCs w:val="24"/>
              </w:rPr>
              <w:t xml:space="preserve">STRATEGY. What was the strategy for the business? </w:t>
            </w:r>
            <w:r w:rsidR="002800E1" w:rsidRPr="002800E1">
              <w:rPr>
                <w:b/>
                <w:bCs/>
                <w:sz w:val="20"/>
                <w:szCs w:val="24"/>
              </w:rPr>
              <w:t>(30%)</w:t>
            </w:r>
          </w:p>
          <w:p w14:paraId="5F753D4C" w14:textId="2AF8A009" w:rsidR="003D7059" w:rsidRDefault="00CC6D92" w:rsidP="002800E1">
            <w:pPr>
              <w:spacing w:before="120"/>
            </w:pPr>
            <w:r w:rsidRPr="00CC6D92">
              <w:t>Please detail the strategy developed to meet the challenges faced and achieve objectives as set above.</w:t>
            </w:r>
          </w:p>
        </w:tc>
      </w:tr>
      <w:tr w:rsidR="003D7059" w14:paraId="5D8E4882" w14:textId="77777777" w:rsidTr="00BF6511">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BF6511">
        <w:tc>
          <w:tcPr>
            <w:tcW w:w="993" w:type="dxa"/>
            <w:tcBorders>
              <w:top w:val="nil"/>
              <w:left w:val="nil"/>
              <w:bottom w:val="nil"/>
              <w:right w:val="nil"/>
            </w:tcBorders>
            <w:shd w:val="clear" w:color="auto" w:fill="E7E6E6" w:themeFill="background2"/>
          </w:tcPr>
          <w:p w14:paraId="24A746BF" w14:textId="2E7C4C6B"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706C43F9" w14:textId="27E86B4D" w:rsidR="00065351" w:rsidRDefault="00567CF3" w:rsidP="00DA5727">
            <w:pPr>
              <w:spacing w:before="240" w:after="120"/>
              <w:rPr>
                <w:b/>
                <w:bCs/>
                <w:sz w:val="20"/>
                <w:szCs w:val="24"/>
              </w:rPr>
            </w:pPr>
            <w:r w:rsidRPr="00567CF3">
              <w:rPr>
                <w:b/>
                <w:bCs/>
                <w:sz w:val="20"/>
                <w:szCs w:val="24"/>
              </w:rPr>
              <w:t xml:space="preserve">STRATEGY IMPLEMENTATION.  How was the strategy brought to life? </w:t>
            </w:r>
            <w:r w:rsidR="00065351" w:rsidRPr="00065351">
              <w:rPr>
                <w:b/>
                <w:bCs/>
                <w:sz w:val="20"/>
                <w:szCs w:val="24"/>
              </w:rPr>
              <w:t>(30%)</w:t>
            </w:r>
          </w:p>
          <w:p w14:paraId="1C71C3AC" w14:textId="7A0FAE31" w:rsidR="003D7059" w:rsidRDefault="008726BA" w:rsidP="00DA5727">
            <w:pPr>
              <w:spacing w:before="120"/>
            </w:pPr>
            <w:r w:rsidRPr="008726BA">
              <w:t>Detail how the implementation of the strategy was achieved across the business. Judges are looking to understand areas such as how this manifest in changes in the business, how the business interacts with advertisers and agencies, products that were delivered to achieve the strategy and the like.</w:t>
            </w:r>
          </w:p>
        </w:tc>
      </w:tr>
      <w:tr w:rsidR="003D7059" w14:paraId="03D6A1B8" w14:textId="77777777" w:rsidTr="00BF6511">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BF6511">
        <w:tc>
          <w:tcPr>
            <w:tcW w:w="993" w:type="dxa"/>
            <w:tcBorders>
              <w:top w:val="nil"/>
              <w:left w:val="nil"/>
              <w:bottom w:val="nil"/>
              <w:right w:val="nil"/>
            </w:tcBorders>
            <w:shd w:val="clear" w:color="auto" w:fill="E7E6E6" w:themeFill="background2"/>
          </w:tcPr>
          <w:p w14:paraId="29C9F391" w14:textId="5B3D4482" w:rsidR="0057530B" w:rsidRPr="003D7059" w:rsidRDefault="0057530B"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6068C303" w:rsidR="00A11897" w:rsidRDefault="000F7940" w:rsidP="007D5CEC">
            <w:pPr>
              <w:spacing w:before="240" w:after="120"/>
              <w:rPr>
                <w:b/>
                <w:bCs/>
                <w:sz w:val="20"/>
                <w:szCs w:val="24"/>
              </w:rPr>
            </w:pPr>
            <w:r w:rsidRPr="000F7940">
              <w:rPr>
                <w:b/>
                <w:bCs/>
                <w:sz w:val="20"/>
                <w:szCs w:val="24"/>
              </w:rPr>
              <w:t xml:space="preserve">RESULTS. What results were delivered? </w:t>
            </w:r>
            <w:r w:rsidR="00A11897" w:rsidRPr="00A11897">
              <w:rPr>
                <w:b/>
                <w:bCs/>
                <w:sz w:val="20"/>
                <w:szCs w:val="24"/>
              </w:rPr>
              <w:t>(30%)</w:t>
            </w:r>
          </w:p>
          <w:p w14:paraId="4985F7D4" w14:textId="43F28636" w:rsidR="0057530B" w:rsidRDefault="000C1A17" w:rsidP="000C1A17">
            <w:r w:rsidRPr="000C1A17">
              <w:t xml:space="preserve">Demonstrate how the results for the business relate to the challenge and objectives set. Judges will be looking for a demonstrated relationship between the outcomes, the strategy and the impact across the business.  </w:t>
            </w:r>
          </w:p>
        </w:tc>
      </w:tr>
      <w:tr w:rsidR="0057530B" w14:paraId="0683B95C" w14:textId="77777777" w:rsidTr="00BF6511">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BF6511">
      <w:pPr>
        <w:pBdr>
          <w:top w:val="single" w:sz="4" w:space="1" w:color="auto"/>
        </w:pBdr>
        <w:jc w:val="right"/>
        <w:rPr>
          <w:rFonts w:cstheme="minorHAnsi"/>
          <w:color w:val="FF0000"/>
          <w:szCs w:val="18"/>
        </w:rPr>
      </w:pPr>
      <w:r w:rsidRPr="00AA52DD">
        <w:rPr>
          <w:rFonts w:cstheme="minorHAnsi"/>
          <w:b/>
          <w:bCs/>
          <w:color w:val="FF0000"/>
          <w:szCs w:val="18"/>
        </w:rPr>
        <w:lastRenderedPageBreak/>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F5405E" w:rsidRDefault="00AA52DD" w:rsidP="00AA52DD">
      <w:pPr>
        <w:pBdr>
          <w:top w:val="single" w:sz="4" w:space="1" w:color="auto"/>
        </w:pBdr>
        <w:rPr>
          <w:rFonts w:cstheme="minorHAnsi"/>
          <w:b/>
          <w:bCs/>
          <w:color w:val="000000" w:themeColor="text1"/>
          <w:sz w:val="20"/>
          <w:szCs w:val="20"/>
        </w:rPr>
      </w:pPr>
      <w:r w:rsidRPr="00F5405E">
        <w:rPr>
          <w:rFonts w:cstheme="minorHAnsi"/>
          <w:b/>
          <w:bCs/>
          <w:color w:val="000000" w:themeColor="text1"/>
          <w:sz w:val="20"/>
          <w:szCs w:val="20"/>
        </w:rPr>
        <w:t>SUPPORTING MATERIALS</w:t>
      </w:r>
    </w:p>
    <w:p w14:paraId="2DE58222" w14:textId="1DA53419" w:rsidR="0057530B" w:rsidRPr="00132139" w:rsidRDefault="00132139" w:rsidP="0057530B">
      <w:pPr>
        <w:pBdr>
          <w:top w:val="single" w:sz="4" w:space="1" w:color="auto"/>
        </w:pBdr>
      </w:pPr>
      <w:r w:rsidRPr="00132139">
        <w:rPr>
          <w:rFonts w:cstheme="minorHAnsi"/>
          <w:color w:val="000000" w:themeColor="text1"/>
          <w:szCs w:val="18"/>
        </w:rPr>
        <w:t>Please include up to 2 x A4 pages of supporting materials relevant to your entry.</w:t>
      </w: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7904" w14:textId="77777777" w:rsidR="00EC5791" w:rsidRDefault="00EC5791" w:rsidP="008D53BC">
      <w:pPr>
        <w:spacing w:after="0" w:line="240" w:lineRule="auto"/>
      </w:pPr>
      <w:r>
        <w:separator/>
      </w:r>
    </w:p>
  </w:endnote>
  <w:endnote w:type="continuationSeparator" w:id="0">
    <w:p w14:paraId="06C82CCB" w14:textId="77777777" w:rsidR="00EC5791" w:rsidRDefault="00EC5791" w:rsidP="008D53BC">
      <w:pPr>
        <w:spacing w:after="0" w:line="240" w:lineRule="auto"/>
      </w:pPr>
      <w:r>
        <w:continuationSeparator/>
      </w:r>
    </w:p>
  </w:endnote>
  <w:endnote w:type="continuationNotice" w:id="1">
    <w:p w14:paraId="51D1D66D" w14:textId="77777777" w:rsidR="00EC5791" w:rsidRDefault="00EC5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D738" w14:textId="77777777" w:rsidR="00EC5791" w:rsidRDefault="00EC5791" w:rsidP="008D53BC">
      <w:pPr>
        <w:spacing w:after="0" w:line="240" w:lineRule="auto"/>
      </w:pPr>
      <w:r>
        <w:separator/>
      </w:r>
    </w:p>
  </w:footnote>
  <w:footnote w:type="continuationSeparator" w:id="0">
    <w:p w14:paraId="4FB4200B" w14:textId="77777777" w:rsidR="00EC5791" w:rsidRDefault="00EC5791" w:rsidP="008D53BC">
      <w:pPr>
        <w:spacing w:after="0" w:line="240" w:lineRule="auto"/>
      </w:pPr>
      <w:r>
        <w:continuationSeparator/>
      </w:r>
    </w:p>
  </w:footnote>
  <w:footnote w:type="continuationNotice" w:id="1">
    <w:p w14:paraId="08E788EE" w14:textId="77777777" w:rsidR="00EC5791" w:rsidRDefault="00EC5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625406C7" w:rsidR="00CC1DBD" w:rsidRPr="00CA1B7E" w:rsidRDefault="00960072" w:rsidP="00CC1DBD">
    <w:pPr>
      <w:pStyle w:val="EffieHeader"/>
      <w:tabs>
        <w:tab w:val="clear" w:pos="3686"/>
        <w:tab w:val="left" w:pos="5670"/>
        <w:tab w:val="right" w:pos="10772"/>
      </w:tabs>
      <w:rPr>
        <w:sz w:val="20"/>
        <w:szCs w:val="20"/>
      </w:rPr>
    </w:pPr>
    <w:r>
      <w:rPr>
        <w:rFonts w:cstheme="minorHAnsi"/>
      </w:rPr>
      <w:t>C.18</w:t>
    </w:r>
    <w:r w:rsidR="00615C94">
      <w:rPr>
        <w:rFonts w:cstheme="minorHAnsi"/>
      </w:rPr>
      <w:t xml:space="preserve"> – </w:t>
    </w:r>
    <w:r w:rsidR="00D01F7B">
      <w:rPr>
        <w:rFonts w:cstheme="minorHAnsi"/>
      </w:rPr>
      <w:t>MEDIA BUSINESS OF THE YEAR</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8664D31"/>
    <w:multiLevelType w:val="hybridMultilevel"/>
    <w:tmpl w:val="06BEF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784BF9"/>
    <w:multiLevelType w:val="hybridMultilevel"/>
    <w:tmpl w:val="590EE820"/>
    <w:lvl w:ilvl="0" w:tplc="C88E85EC">
      <w:numFmt w:val="bullet"/>
      <w:lvlText w:val=""/>
      <w:lvlJc w:val="left"/>
      <w:pPr>
        <w:ind w:left="1080" w:hanging="720"/>
      </w:pPr>
      <w:rPr>
        <w:rFonts w:ascii="Symbol" w:eastAsiaTheme="minorHAnsi" w:hAnsi="Symbol" w:cstheme="minorBidi" w:hint="default"/>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5"/>
  </w:num>
  <w:num w:numId="2" w16cid:durableId="433328968">
    <w:abstractNumId w:val="7"/>
  </w:num>
  <w:num w:numId="3" w16cid:durableId="1345748291">
    <w:abstractNumId w:val="4"/>
  </w:num>
  <w:num w:numId="4" w16cid:durableId="1646009196">
    <w:abstractNumId w:val="0"/>
  </w:num>
  <w:num w:numId="5" w16cid:durableId="846333769">
    <w:abstractNumId w:val="3"/>
  </w:num>
  <w:num w:numId="6" w16cid:durableId="1213545373">
    <w:abstractNumId w:val="1"/>
  </w:num>
  <w:num w:numId="7" w16cid:durableId="1323309979">
    <w:abstractNumId w:val="2"/>
  </w:num>
  <w:num w:numId="8" w16cid:durableId="1373992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65351"/>
    <w:rsid w:val="00073C59"/>
    <w:rsid w:val="0007462B"/>
    <w:rsid w:val="000A181C"/>
    <w:rsid w:val="000C1A17"/>
    <w:rsid w:val="000D0331"/>
    <w:rsid w:val="000E4EB5"/>
    <w:rsid w:val="000E6731"/>
    <w:rsid w:val="000F7940"/>
    <w:rsid w:val="00132139"/>
    <w:rsid w:val="001365FE"/>
    <w:rsid w:val="001765DC"/>
    <w:rsid w:val="00185987"/>
    <w:rsid w:val="001A0CBA"/>
    <w:rsid w:val="001A3B69"/>
    <w:rsid w:val="001C1491"/>
    <w:rsid w:val="001C7966"/>
    <w:rsid w:val="0020240B"/>
    <w:rsid w:val="002425BE"/>
    <w:rsid w:val="002602E0"/>
    <w:rsid w:val="00263FF1"/>
    <w:rsid w:val="0027453A"/>
    <w:rsid w:val="002800E1"/>
    <w:rsid w:val="002A6BE0"/>
    <w:rsid w:val="002B33AB"/>
    <w:rsid w:val="002E426E"/>
    <w:rsid w:val="00303313"/>
    <w:rsid w:val="00313516"/>
    <w:rsid w:val="00350020"/>
    <w:rsid w:val="003632DA"/>
    <w:rsid w:val="003651C2"/>
    <w:rsid w:val="00371323"/>
    <w:rsid w:val="0038023C"/>
    <w:rsid w:val="003968C7"/>
    <w:rsid w:val="003D7059"/>
    <w:rsid w:val="004077DC"/>
    <w:rsid w:val="004130E8"/>
    <w:rsid w:val="00422025"/>
    <w:rsid w:val="004B3B69"/>
    <w:rsid w:val="004D0682"/>
    <w:rsid w:val="004F0D98"/>
    <w:rsid w:val="005006E5"/>
    <w:rsid w:val="00504631"/>
    <w:rsid w:val="00510900"/>
    <w:rsid w:val="00514171"/>
    <w:rsid w:val="00525E7D"/>
    <w:rsid w:val="005263D0"/>
    <w:rsid w:val="00531E1F"/>
    <w:rsid w:val="00536F3B"/>
    <w:rsid w:val="0053722B"/>
    <w:rsid w:val="00541D44"/>
    <w:rsid w:val="00544F20"/>
    <w:rsid w:val="00552759"/>
    <w:rsid w:val="00567CF3"/>
    <w:rsid w:val="0057530B"/>
    <w:rsid w:val="005C5CF8"/>
    <w:rsid w:val="00601292"/>
    <w:rsid w:val="00612423"/>
    <w:rsid w:val="00615C94"/>
    <w:rsid w:val="00615CAF"/>
    <w:rsid w:val="0061664C"/>
    <w:rsid w:val="006225AC"/>
    <w:rsid w:val="0063631E"/>
    <w:rsid w:val="00636FC1"/>
    <w:rsid w:val="0064384B"/>
    <w:rsid w:val="00645551"/>
    <w:rsid w:val="0066591F"/>
    <w:rsid w:val="00672AE6"/>
    <w:rsid w:val="00676D87"/>
    <w:rsid w:val="00681991"/>
    <w:rsid w:val="00691354"/>
    <w:rsid w:val="00691828"/>
    <w:rsid w:val="00693E7A"/>
    <w:rsid w:val="0069602A"/>
    <w:rsid w:val="006C1B22"/>
    <w:rsid w:val="006E055E"/>
    <w:rsid w:val="00701F62"/>
    <w:rsid w:val="007145D6"/>
    <w:rsid w:val="00763FCA"/>
    <w:rsid w:val="00767D7E"/>
    <w:rsid w:val="007832C5"/>
    <w:rsid w:val="007B2BDE"/>
    <w:rsid w:val="007B341E"/>
    <w:rsid w:val="007B7509"/>
    <w:rsid w:val="007C2996"/>
    <w:rsid w:val="007C6F82"/>
    <w:rsid w:val="007D5CEC"/>
    <w:rsid w:val="007D637D"/>
    <w:rsid w:val="00805AC3"/>
    <w:rsid w:val="00843987"/>
    <w:rsid w:val="008518D9"/>
    <w:rsid w:val="00861D5E"/>
    <w:rsid w:val="00864195"/>
    <w:rsid w:val="008726BA"/>
    <w:rsid w:val="00872B24"/>
    <w:rsid w:val="00892C27"/>
    <w:rsid w:val="008A3A6B"/>
    <w:rsid w:val="008A6FA4"/>
    <w:rsid w:val="008B138C"/>
    <w:rsid w:val="008B3A22"/>
    <w:rsid w:val="008D53BC"/>
    <w:rsid w:val="008D68A4"/>
    <w:rsid w:val="00912BBA"/>
    <w:rsid w:val="00915CF8"/>
    <w:rsid w:val="00926F11"/>
    <w:rsid w:val="00933088"/>
    <w:rsid w:val="0095241C"/>
    <w:rsid w:val="00960072"/>
    <w:rsid w:val="00970D6E"/>
    <w:rsid w:val="00977BD7"/>
    <w:rsid w:val="00981371"/>
    <w:rsid w:val="0099057F"/>
    <w:rsid w:val="009B0648"/>
    <w:rsid w:val="009C0481"/>
    <w:rsid w:val="009F23D0"/>
    <w:rsid w:val="00A020C8"/>
    <w:rsid w:val="00A10DDB"/>
    <w:rsid w:val="00A11897"/>
    <w:rsid w:val="00A226AF"/>
    <w:rsid w:val="00A867CD"/>
    <w:rsid w:val="00AA52DD"/>
    <w:rsid w:val="00AB0BB3"/>
    <w:rsid w:val="00AB34AB"/>
    <w:rsid w:val="00AE1C78"/>
    <w:rsid w:val="00AF4907"/>
    <w:rsid w:val="00B20369"/>
    <w:rsid w:val="00B50585"/>
    <w:rsid w:val="00B542E0"/>
    <w:rsid w:val="00B63EDF"/>
    <w:rsid w:val="00B7549A"/>
    <w:rsid w:val="00B91FC4"/>
    <w:rsid w:val="00BA77A7"/>
    <w:rsid w:val="00BB6AD2"/>
    <w:rsid w:val="00BC2625"/>
    <w:rsid w:val="00BE2804"/>
    <w:rsid w:val="00BF6511"/>
    <w:rsid w:val="00C13B32"/>
    <w:rsid w:val="00C56EE0"/>
    <w:rsid w:val="00C66D53"/>
    <w:rsid w:val="00C82B3B"/>
    <w:rsid w:val="00C83F89"/>
    <w:rsid w:val="00CA1195"/>
    <w:rsid w:val="00CA1B7E"/>
    <w:rsid w:val="00CA3ADC"/>
    <w:rsid w:val="00CB14CC"/>
    <w:rsid w:val="00CB4DFA"/>
    <w:rsid w:val="00CB65B5"/>
    <w:rsid w:val="00CC1DBD"/>
    <w:rsid w:val="00CC6D92"/>
    <w:rsid w:val="00D01F7B"/>
    <w:rsid w:val="00D13186"/>
    <w:rsid w:val="00D60B2F"/>
    <w:rsid w:val="00D72704"/>
    <w:rsid w:val="00D802A3"/>
    <w:rsid w:val="00D84085"/>
    <w:rsid w:val="00D92A6E"/>
    <w:rsid w:val="00D97E4F"/>
    <w:rsid w:val="00DA5727"/>
    <w:rsid w:val="00DC58FF"/>
    <w:rsid w:val="00DC6A00"/>
    <w:rsid w:val="00DD1DFF"/>
    <w:rsid w:val="00DE6120"/>
    <w:rsid w:val="00E26D9D"/>
    <w:rsid w:val="00E33327"/>
    <w:rsid w:val="00E51160"/>
    <w:rsid w:val="00E75C5D"/>
    <w:rsid w:val="00EB27D2"/>
    <w:rsid w:val="00EB46D6"/>
    <w:rsid w:val="00EB66C3"/>
    <w:rsid w:val="00EC1587"/>
    <w:rsid w:val="00EC5791"/>
    <w:rsid w:val="00EC7F61"/>
    <w:rsid w:val="00F02F35"/>
    <w:rsid w:val="00F03C54"/>
    <w:rsid w:val="00F3148A"/>
    <w:rsid w:val="00F43C71"/>
    <w:rsid w:val="00F529B3"/>
    <w:rsid w:val="00F5405E"/>
    <w:rsid w:val="00F643C8"/>
    <w:rsid w:val="00F6636C"/>
    <w:rsid w:val="00F87E14"/>
    <w:rsid w:val="00FA376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3BAA95E-05AB-4EF2-9D88-6981F344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005AE201-0D3A-468F-9CD1-2722E110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64</cp:revision>
  <cp:lastPrinted>2022-06-18T05:40:00Z</cp:lastPrinted>
  <dcterms:created xsi:type="dcterms:W3CDTF">2022-06-19T20:56:00Z</dcterms:created>
  <dcterms:modified xsi:type="dcterms:W3CDTF">2024-01-30T07:14:00Z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