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4A0BA2CD" w:rsidR="0007462B" w:rsidRPr="009A2AEE" w:rsidRDefault="00076A1A"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6437CE01" wp14:editId="7F5A6618">
            <wp:simplePos x="0" y="0"/>
            <wp:positionH relativeFrom="column">
              <wp:posOffset>-1230</wp:posOffset>
            </wp:positionH>
            <wp:positionV relativeFrom="paragraph">
              <wp:posOffset>-68283</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50307C71"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w:t>
      </w:r>
      <w:r w:rsidR="00DA0F6E">
        <w:rPr>
          <w:rFonts w:ascii="Arial" w:hAnsi="Arial" w:cs="Arial"/>
          <w:sz w:val="12"/>
          <w:szCs w:val="12"/>
        </w:rPr>
        <w:t xml:space="preserve"> </w:t>
      </w:r>
      <w:r w:rsidR="00DA0F6E" w:rsidRPr="009A2AEE">
        <w:rPr>
          <w:rFonts w:ascii="Arial" w:hAnsi="Arial" w:cs="Arial"/>
          <w:sz w:val="12"/>
          <w:szCs w:val="12"/>
        </w:rPr>
        <w:t>AOTEAROA</w:t>
      </w:r>
      <w:r w:rsidRPr="009A2AEE">
        <w:rPr>
          <w:rFonts w:ascii="Arial" w:hAnsi="Arial" w:cs="Arial"/>
          <w:sz w:val="12"/>
          <w:szCs w:val="12"/>
        </w:rPr>
        <w:t xml:space="preserve"> 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04797945" w:rsidR="00B50585" w:rsidRPr="009A2AEE" w:rsidRDefault="00AC606F" w:rsidP="00994427">
            <w:pPr>
              <w:spacing w:before="240"/>
              <w:rPr>
                <w:rFonts w:ascii="Arial" w:hAnsi="Arial" w:cs="Arial"/>
              </w:rPr>
            </w:pPr>
            <w:r>
              <w:rPr>
                <w:rFonts w:ascii="Arial" w:hAnsi="Arial" w:cs="Arial"/>
              </w:rPr>
              <w:t>A</w:t>
            </w:r>
            <w:r w:rsidR="005E66B5">
              <w:rPr>
                <w:rFonts w:ascii="Arial" w:hAnsi="Arial" w:cs="Arial"/>
              </w:rPr>
              <w:t>1</w:t>
            </w:r>
            <w:r w:rsidR="00FE1415">
              <w:rPr>
                <w:rFonts w:ascii="Arial" w:hAnsi="Arial" w:cs="Arial"/>
              </w:rPr>
              <w:t>1</w:t>
            </w:r>
            <w:r>
              <w:rPr>
                <w:rFonts w:ascii="Arial" w:hAnsi="Arial" w:cs="Arial"/>
              </w:rPr>
              <w:t xml:space="preserve"> – </w:t>
            </w:r>
            <w:r w:rsidR="00FE1415">
              <w:rPr>
                <w:rFonts w:ascii="Arial" w:hAnsi="Arial" w:cs="Arial"/>
              </w:rPr>
              <w:t>International Marketing</w:t>
            </w:r>
          </w:p>
        </w:tc>
      </w:tr>
      <w:tr w:rsidR="00250BB1"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250BB1" w:rsidRPr="009A2AEE" w:rsidRDefault="00250BB1" w:rsidP="00250BB1">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7927C5D9" w14:textId="77777777" w:rsidR="00250BB1" w:rsidRDefault="00FE1415" w:rsidP="00250BB1">
            <w:pPr>
              <w:spacing w:before="240"/>
              <w:rPr>
                <w:rFonts w:ascii="Arial" w:hAnsi="Arial" w:cs="Arial"/>
              </w:rPr>
            </w:pPr>
            <w:r>
              <w:rPr>
                <w:rFonts w:ascii="Arial" w:hAnsi="Arial" w:cs="Arial"/>
              </w:rPr>
              <w:t xml:space="preserve">Campaigns that run in other countries but are designed to generate financial, sales or other results directly in New Zealand. Campaigns will be for New Zealand-based organisations, developed here but run elsewhere, with the specific intent of generating results in New Zealand. For example, an NZ based e-commerce site that markets in other geographies but that manage the sales process and collect revenue directly in NZ (i.e. not via a subsidiary or distribution partner in other geographies); or inbound tourism campaigns where results such as visitor numbers, spend, etc are recognised in NZ. </w:t>
            </w:r>
          </w:p>
          <w:p w14:paraId="7B918104" w14:textId="77777777" w:rsidR="00FE1415" w:rsidRDefault="00FE1415" w:rsidP="00250BB1">
            <w:pPr>
              <w:spacing w:before="240"/>
              <w:rPr>
                <w:rFonts w:ascii="Arial" w:hAnsi="Arial" w:cs="Arial"/>
              </w:rPr>
            </w:pPr>
            <w:r>
              <w:rPr>
                <w:rFonts w:ascii="Arial" w:hAnsi="Arial" w:cs="Arial"/>
              </w:rPr>
              <w:t xml:space="preserve">Specifically excluded from this category are NZ brands that sell products in other markets where the revenue is recognised with a local subsidiary. </w:t>
            </w:r>
          </w:p>
          <w:p w14:paraId="66E27D47" w14:textId="41910111" w:rsidR="00FE1415" w:rsidRPr="00250BB1" w:rsidRDefault="00FE1415" w:rsidP="00250BB1">
            <w:pPr>
              <w:spacing w:before="240"/>
              <w:rPr>
                <w:rFonts w:ascii="Arial" w:hAnsi="Arial" w:cs="Arial"/>
                <w:b/>
                <w:bCs/>
                <w:color w:val="BC9D54" w:themeColor="accent1"/>
              </w:rPr>
            </w:pPr>
            <w:r>
              <w:rPr>
                <w:rFonts w:ascii="Arial" w:hAnsi="Arial" w:cs="Arial"/>
              </w:rPr>
              <w:t xml:space="preserve">Entries to this category cannot enter any other categories. However, if the same campaign also ran in NZ targeting NZ audiences, this would be eligible in other categories if written specifically for the NZ-focused story, excluding international data etc. </w:t>
            </w:r>
          </w:p>
        </w:tc>
      </w:tr>
      <w:tr w:rsidR="00250BB1"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250BB1" w:rsidRPr="009A2AEE" w:rsidRDefault="00250BB1" w:rsidP="00250BB1">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250BB1" w:rsidRPr="009A2AEE" w:rsidRDefault="00250BB1" w:rsidP="00250BB1">
            <w:pPr>
              <w:spacing w:before="240"/>
              <w:rPr>
                <w:rFonts w:ascii="Arial" w:hAnsi="Arial" w:cs="Arial"/>
                <w:b/>
                <w:bCs/>
              </w:rPr>
            </w:pPr>
            <w:r w:rsidRPr="009A2AEE">
              <w:rPr>
                <w:rFonts w:ascii="Arial" w:hAnsi="Arial" w:cs="Arial"/>
                <w:b/>
                <w:bCs/>
                <w:color w:val="BC9D54" w:themeColor="accent1"/>
              </w:rPr>
              <w:t>WORD COUNT: 2500 MAX</w:t>
            </w:r>
          </w:p>
        </w:tc>
      </w:tr>
    </w:tbl>
    <w:p w14:paraId="35ADBF9F" w14:textId="77777777" w:rsidR="00B50585" w:rsidRPr="009A2AEE" w:rsidRDefault="00B50585" w:rsidP="00CA1B7E">
      <w:pPr>
        <w:rPr>
          <w:rFonts w:ascii="Arial" w:hAnsi="Arial" w:cs="Arial"/>
        </w:rPr>
      </w:pPr>
    </w:p>
    <w:p w14:paraId="4C6EF3F1" w14:textId="73D35302" w:rsidR="00B7549A" w:rsidRPr="009A2AEE" w:rsidRDefault="008F2C6A" w:rsidP="008F2C6A">
      <w:pPr>
        <w:tabs>
          <w:tab w:val="left" w:pos="9734"/>
        </w:tabs>
        <w:rPr>
          <w:rFonts w:ascii="Arial" w:hAnsi="Arial" w:cs="Arial"/>
        </w:rPr>
      </w:pPr>
      <w:r>
        <w:rPr>
          <w:rFonts w:ascii="Arial" w:hAnsi="Arial" w:cs="Arial"/>
        </w:rPr>
        <w:tab/>
      </w: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2373F2" w:rsidRDefault="000C6233" w:rsidP="003D7059">
            <w:pPr>
              <w:rPr>
                <w:rFonts w:ascii="Arial" w:hAnsi="Arial" w:cs="Arial"/>
                <w:i/>
                <w:iCs/>
                <w:sz w:val="20"/>
                <w:szCs w:val="20"/>
              </w:rPr>
            </w:pPr>
            <w:r w:rsidRPr="002373F2">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2373F2" w:rsidRDefault="000C6233" w:rsidP="003D7059">
            <w:pPr>
              <w:rPr>
                <w:rFonts w:ascii="Arial" w:hAnsi="Arial" w:cs="Arial"/>
                <w:sz w:val="20"/>
                <w:szCs w:val="20"/>
              </w:rPr>
            </w:pPr>
            <w:r w:rsidRPr="002373F2">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2373F2" w:rsidRDefault="000C6233" w:rsidP="003D7059">
            <w:pPr>
              <w:rPr>
                <w:rFonts w:ascii="Arial" w:hAnsi="Arial" w:cs="Arial"/>
                <w:sz w:val="20"/>
                <w:szCs w:val="20"/>
              </w:rPr>
            </w:pPr>
            <w:r w:rsidRPr="002373F2">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2373F2" w:rsidRDefault="000C6233" w:rsidP="003D7059">
            <w:pPr>
              <w:rPr>
                <w:rFonts w:ascii="Arial" w:hAnsi="Arial" w:cs="Arial"/>
                <w:sz w:val="20"/>
                <w:szCs w:val="20"/>
              </w:rPr>
            </w:pPr>
            <w:r w:rsidRPr="002373F2">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2373F2" w:rsidRDefault="000C6233" w:rsidP="003D7059">
            <w:pPr>
              <w:rPr>
                <w:rFonts w:ascii="Arial" w:hAnsi="Arial" w:cs="Arial"/>
                <w:sz w:val="20"/>
                <w:szCs w:val="20"/>
              </w:rPr>
            </w:pPr>
            <w:r w:rsidRPr="002373F2">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2373F2" w:rsidRDefault="00F92C6B" w:rsidP="003D7059">
            <w:pPr>
              <w:rPr>
                <w:rFonts w:ascii="Arial" w:hAnsi="Arial" w:cs="Arial"/>
                <w:i/>
                <w:iCs/>
                <w:sz w:val="20"/>
                <w:szCs w:val="20"/>
              </w:rPr>
            </w:pPr>
            <w:r w:rsidRPr="002373F2">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3FC6DC81" w14:textId="77777777" w:rsidR="0098282F" w:rsidRDefault="0098282F" w:rsidP="0098282F">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4B062198" w14:textId="77777777" w:rsidR="0098282F" w:rsidRDefault="0098282F" w:rsidP="0098282F">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2373F2" w:rsidRDefault="009B49B4" w:rsidP="009B49B4">
            <w:pPr>
              <w:spacing w:before="240" w:after="0"/>
              <w:rPr>
                <w:rFonts w:ascii="Arial" w:hAnsi="Arial" w:cs="Arial"/>
                <w:i/>
                <w:iCs/>
                <w:sz w:val="20"/>
                <w:szCs w:val="20"/>
              </w:rPr>
            </w:pPr>
            <w:r w:rsidRPr="002373F2">
              <w:rPr>
                <w:rFonts w:ascii="Arial" w:hAnsi="Arial" w:cs="Arial"/>
                <w:i/>
                <w:iCs/>
                <w:sz w:val="20"/>
                <w:szCs w:val="20"/>
              </w:rPr>
              <w:t xml:space="preserve">Type </w:t>
            </w:r>
            <w:r w:rsidR="00F92C6B" w:rsidRPr="002373F2">
              <w:rPr>
                <w:rFonts w:ascii="Arial" w:hAnsi="Arial" w:cs="Arial"/>
                <w:i/>
                <w:iCs/>
                <w:sz w:val="20"/>
                <w:szCs w:val="20"/>
              </w:rPr>
              <w:t>r</w:t>
            </w:r>
            <w:r w:rsidRPr="002373F2">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2373F2" w:rsidRDefault="009B49B4" w:rsidP="009B49B4">
            <w:pPr>
              <w:spacing w:before="240" w:after="0"/>
              <w:rPr>
                <w:rFonts w:ascii="Arial" w:hAnsi="Arial" w:cs="Arial"/>
                <w:i/>
                <w:iCs/>
                <w:sz w:val="20"/>
                <w:szCs w:val="20"/>
              </w:rPr>
            </w:pPr>
            <w:r w:rsidRPr="002373F2">
              <w:rPr>
                <w:rFonts w:ascii="Arial" w:hAnsi="Arial" w:cs="Arial"/>
                <w:i/>
                <w:iCs/>
                <w:sz w:val="20"/>
                <w:szCs w:val="20"/>
              </w:rPr>
              <w:t xml:space="preserve">Type </w:t>
            </w:r>
            <w:r w:rsidR="00F92C6B" w:rsidRPr="002373F2">
              <w:rPr>
                <w:rFonts w:ascii="Arial" w:hAnsi="Arial" w:cs="Arial"/>
                <w:i/>
                <w:iCs/>
                <w:sz w:val="20"/>
                <w:szCs w:val="20"/>
              </w:rPr>
              <w:t>r</w:t>
            </w:r>
            <w:r w:rsidRPr="002373F2">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2373F2" w:rsidRDefault="009B49B4" w:rsidP="009B49B4">
            <w:pPr>
              <w:spacing w:before="240" w:after="0"/>
              <w:rPr>
                <w:rFonts w:ascii="Arial" w:hAnsi="Arial" w:cs="Arial"/>
                <w:i/>
                <w:iCs/>
                <w:sz w:val="20"/>
                <w:szCs w:val="20"/>
              </w:rPr>
            </w:pPr>
            <w:r w:rsidRPr="002373F2">
              <w:rPr>
                <w:rFonts w:ascii="Arial" w:hAnsi="Arial" w:cs="Arial"/>
                <w:i/>
                <w:iCs/>
                <w:sz w:val="20"/>
                <w:szCs w:val="20"/>
              </w:rPr>
              <w:t xml:space="preserve">Type </w:t>
            </w:r>
            <w:r w:rsidR="00F92C6B" w:rsidRPr="002373F2">
              <w:rPr>
                <w:rFonts w:ascii="Arial" w:hAnsi="Arial" w:cs="Arial"/>
                <w:i/>
                <w:iCs/>
                <w:sz w:val="20"/>
                <w:szCs w:val="20"/>
              </w:rPr>
              <w:t>response</w:t>
            </w:r>
            <w:r w:rsidRPr="002373F2">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2373F2" w:rsidRDefault="00946EE4" w:rsidP="00946EE4">
            <w:pPr>
              <w:spacing w:before="240" w:after="0"/>
              <w:rPr>
                <w:rFonts w:ascii="Arial" w:hAnsi="Arial" w:cs="Arial"/>
                <w:i/>
                <w:iCs/>
                <w:sz w:val="20"/>
                <w:szCs w:val="20"/>
              </w:rPr>
            </w:pPr>
            <w:r w:rsidRPr="002373F2">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2373F2" w:rsidRDefault="00946EE4" w:rsidP="00946EE4">
            <w:pPr>
              <w:spacing w:before="240" w:after="0"/>
              <w:rPr>
                <w:rFonts w:ascii="Arial" w:hAnsi="Arial" w:cs="Arial"/>
                <w:i/>
                <w:iCs/>
                <w:sz w:val="20"/>
                <w:szCs w:val="20"/>
              </w:rPr>
            </w:pPr>
            <w:r w:rsidRPr="002373F2">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2373F2" w:rsidRDefault="00946EE4" w:rsidP="00946EE4">
            <w:pPr>
              <w:spacing w:before="240" w:after="0"/>
              <w:rPr>
                <w:rFonts w:ascii="Arial" w:hAnsi="Arial" w:cs="Arial"/>
                <w:i/>
                <w:iCs/>
                <w:sz w:val="20"/>
                <w:szCs w:val="20"/>
              </w:rPr>
            </w:pPr>
            <w:r w:rsidRPr="002373F2">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2373F2" w:rsidRDefault="00946EE4" w:rsidP="00946EE4">
            <w:pPr>
              <w:spacing w:before="240" w:after="0"/>
              <w:rPr>
                <w:rFonts w:ascii="Arial" w:hAnsi="Arial" w:cs="Arial"/>
                <w:i/>
                <w:iCs/>
                <w:sz w:val="20"/>
                <w:szCs w:val="20"/>
              </w:rPr>
            </w:pPr>
            <w:r w:rsidRPr="002373F2">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2373F2" w:rsidRDefault="00946EE4" w:rsidP="00946EE4">
            <w:pPr>
              <w:spacing w:before="240" w:after="0"/>
              <w:rPr>
                <w:rFonts w:ascii="Arial" w:hAnsi="Arial" w:cs="Arial"/>
                <w:i/>
                <w:iCs/>
                <w:sz w:val="20"/>
                <w:szCs w:val="20"/>
              </w:rPr>
            </w:pPr>
            <w:r w:rsidRPr="002373F2">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5955F090" w:rsidR="004C01AB" w:rsidRPr="009A2AEE" w:rsidRDefault="004C01AB" w:rsidP="00994427">
            <w:pPr>
              <w:spacing w:before="240"/>
              <w:rPr>
                <w:rFonts w:ascii="Arial" w:hAnsi="Arial" w:cs="Arial"/>
                <w:sz w:val="20"/>
                <w:szCs w:val="24"/>
              </w:rPr>
            </w:pPr>
            <w:r w:rsidRPr="009A2AEE">
              <w:rPr>
                <w:rFonts w:ascii="Arial" w:hAnsi="Arial" w:cs="Arial"/>
                <w:sz w:val="20"/>
                <w:szCs w:val="24"/>
              </w:rPr>
              <w:t>Note: Please ensure all data is sourced, and is specific to the results period outlined in the Call for Entry</w:t>
            </w:r>
            <w:r w:rsidR="00570607">
              <w:rPr>
                <w:rFonts w:ascii="Arial" w:hAnsi="Arial" w:cs="Arial"/>
                <w:sz w:val="20"/>
                <w:szCs w:val="24"/>
              </w:rPr>
              <w:t>.</w:t>
            </w:r>
          </w:p>
        </w:tc>
      </w:tr>
      <w:tr w:rsidR="009B49B4" w:rsidRPr="009A2AEE" w14:paraId="2CFA2813" w14:textId="77777777" w:rsidTr="002B1D15">
        <w:tc>
          <w:tcPr>
            <w:tcW w:w="10762" w:type="dxa"/>
            <w:gridSpan w:val="2"/>
            <w:shd w:val="clear" w:color="auto" w:fill="auto"/>
          </w:tcPr>
          <w:p w14:paraId="1431EEBC" w14:textId="7D45B77C" w:rsidR="009B49B4" w:rsidRPr="002373F2" w:rsidRDefault="00F92C6B" w:rsidP="00D802A3">
            <w:pPr>
              <w:spacing w:before="240" w:after="0"/>
              <w:rPr>
                <w:rFonts w:ascii="Arial" w:hAnsi="Arial" w:cs="Arial"/>
                <w:i/>
                <w:iCs/>
                <w:sz w:val="20"/>
                <w:szCs w:val="20"/>
              </w:rPr>
            </w:pPr>
            <w:r w:rsidRPr="002373F2">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7166A292"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570607">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678A1B24" w14:textId="2EB63070" w:rsidR="00EF3F8F" w:rsidRPr="009A2AEE" w:rsidRDefault="00EF3F8F" w:rsidP="001765D4">
            <w:pPr>
              <w:spacing w:before="240" w:after="0"/>
              <w:rPr>
                <w:rFonts w:ascii="Arial" w:hAnsi="Arial" w:cs="Arial"/>
              </w:rPr>
            </w:pPr>
            <w:r w:rsidRPr="009A2AEE">
              <w:rPr>
                <w:rFonts w:ascii="Arial" w:hAnsi="Arial" w:cs="Arial"/>
              </w:rPr>
              <w:t xml:space="preserve">Eligibility: </w:t>
            </w:r>
            <w:r w:rsidR="00FE1415">
              <w:rPr>
                <w:rFonts w:ascii="Arial" w:hAnsi="Arial" w:cs="Arial"/>
              </w:rPr>
              <w:t>Work</w:t>
            </w:r>
            <w:r w:rsidRPr="009A2AEE">
              <w:rPr>
                <w:rFonts w:ascii="Arial" w:hAnsi="Arial" w:cs="Arial"/>
              </w:rPr>
              <w:t xml:space="preserve"> must have run between </w:t>
            </w:r>
            <w:r w:rsidR="007F1306">
              <w:rPr>
                <w:rFonts w:ascii="Arial" w:hAnsi="Arial" w:cs="Arial"/>
              </w:rPr>
              <w:t>1 June 202</w:t>
            </w:r>
            <w:r w:rsidR="00D9234D">
              <w:rPr>
                <w:rFonts w:ascii="Arial" w:hAnsi="Arial" w:cs="Arial"/>
              </w:rPr>
              <w:t>3</w:t>
            </w:r>
            <w:r w:rsidRPr="009A2AEE">
              <w:rPr>
                <w:rFonts w:ascii="Arial" w:hAnsi="Arial" w:cs="Arial"/>
              </w:rPr>
              <w:t xml:space="preserve"> and </w:t>
            </w:r>
            <w:r w:rsidR="007F1306">
              <w:rPr>
                <w:rFonts w:ascii="Arial" w:hAnsi="Arial" w:cs="Arial"/>
              </w:rPr>
              <w:t>30 June 202</w:t>
            </w:r>
            <w:r w:rsidR="00D9234D">
              <w:rPr>
                <w:rFonts w:ascii="Arial" w:hAnsi="Arial" w:cs="Arial"/>
              </w:rPr>
              <w:t>5</w:t>
            </w:r>
            <w:r w:rsidRPr="009A2AEE">
              <w:rPr>
                <w:rFonts w:ascii="Arial" w:hAnsi="Arial" w:cs="Arial"/>
              </w:rPr>
              <w:t xml:space="preserve">. </w:t>
            </w:r>
            <w:r w:rsidR="007F1306">
              <w:rPr>
                <w:rFonts w:ascii="Arial" w:hAnsi="Arial" w:cs="Arial"/>
              </w:rPr>
              <w:t xml:space="preserve">Results may be included up to </w:t>
            </w:r>
            <w:r w:rsidR="0068326F">
              <w:rPr>
                <w:rFonts w:ascii="Arial" w:hAnsi="Arial" w:cs="Arial"/>
              </w:rPr>
              <w:t>2</w:t>
            </w:r>
            <w:r w:rsidR="00D9234D">
              <w:rPr>
                <w:rFonts w:ascii="Arial" w:hAnsi="Arial" w:cs="Arial"/>
              </w:rPr>
              <w:t>2</w:t>
            </w:r>
            <w:r w:rsidR="0068326F">
              <w:rPr>
                <w:rFonts w:ascii="Arial" w:hAnsi="Arial" w:cs="Arial"/>
              </w:rPr>
              <w:t xml:space="preserve"> July </w:t>
            </w:r>
            <w:r w:rsidR="007F1306">
              <w:rPr>
                <w:rFonts w:ascii="Arial" w:hAnsi="Arial" w:cs="Arial"/>
              </w:rPr>
              <w:t>202</w:t>
            </w:r>
            <w:r w:rsidR="00D9234D">
              <w:rPr>
                <w:rFonts w:ascii="Arial" w:hAnsi="Arial" w:cs="Arial"/>
              </w:rPr>
              <w:t>5</w:t>
            </w:r>
            <w:r w:rsidR="007F1306">
              <w:rPr>
                <w:rFonts w:ascii="Arial" w:hAnsi="Arial" w:cs="Arial"/>
              </w:rPr>
              <w:t xml:space="preserve">. </w:t>
            </w:r>
            <w:r w:rsidRPr="009A2AEE">
              <w:rPr>
                <w:rFonts w:ascii="Arial" w:hAnsi="Arial" w:cs="Arial"/>
              </w:rPr>
              <w:t xml:space="preserve">Results data that fails to isolate or identify data specific to the eligibility period and/or </w:t>
            </w:r>
            <w:r w:rsidR="009716B8">
              <w:rPr>
                <w:rFonts w:ascii="Arial" w:hAnsi="Arial" w:cs="Arial"/>
              </w:rPr>
              <w:t xml:space="preserve">fails to provide clarity of data from other geographies versus how the results are delivered in Aotearoa may result in lower scores or ineligibility. </w:t>
            </w:r>
          </w:p>
          <w:p w14:paraId="1E047A06" w14:textId="77777777" w:rsidR="00EF3F8F" w:rsidRPr="009A2AEE" w:rsidRDefault="00EF3F8F" w:rsidP="001765D4">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57635238" w14:textId="77777777" w:rsidR="00EF3F8F" w:rsidRPr="009A2AEE" w:rsidRDefault="00EF3F8F" w:rsidP="001765D4">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76C5641D" w:rsidR="00EF3F8F" w:rsidRPr="009A2AEE" w:rsidRDefault="00EF3F8F" w:rsidP="001765D4">
            <w:pPr>
              <w:spacing w:before="240" w:after="0"/>
              <w:rPr>
                <w:rFonts w:ascii="Arial" w:hAnsi="Arial" w:cs="Arial"/>
                <w:szCs w:val="24"/>
              </w:rPr>
            </w:pPr>
            <w:r w:rsidRPr="009A2AEE">
              <w:rPr>
                <w:rFonts w:ascii="Arial" w:hAnsi="Arial" w:cs="Arial"/>
                <w:szCs w:val="24"/>
              </w:rPr>
              <w:t xml:space="preserve">Agency names: No agencies, of any kind, are to be included in the entry. </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B7AD9" w14:textId="77777777" w:rsidR="00D33564" w:rsidRDefault="00D33564" w:rsidP="008D53BC">
      <w:pPr>
        <w:spacing w:after="0" w:line="240" w:lineRule="auto"/>
      </w:pPr>
      <w:r>
        <w:separator/>
      </w:r>
    </w:p>
  </w:endnote>
  <w:endnote w:type="continuationSeparator" w:id="0">
    <w:p w14:paraId="5ADB08DC" w14:textId="77777777" w:rsidR="00D33564" w:rsidRDefault="00D33564"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7C45E04D" w:rsidR="0057530B" w:rsidRDefault="008F2C6A">
    <w:pPr>
      <w:pStyle w:val="Footer"/>
    </w:pPr>
    <w:r>
      <w:rPr>
        <w:noProof/>
        <w:sz w:val="52"/>
        <w:szCs w:val="52"/>
      </w:rPr>
      <w:drawing>
        <wp:anchor distT="0" distB="0" distL="114300" distR="114300" simplePos="0" relativeHeight="251658239" behindDoc="0" locked="0" layoutInCell="1" allowOverlap="1" wp14:anchorId="50191C60" wp14:editId="523897D8">
          <wp:simplePos x="0" y="0"/>
          <wp:positionH relativeFrom="column">
            <wp:posOffset>5658790</wp:posOffset>
          </wp:positionH>
          <wp:positionV relativeFrom="paragraph">
            <wp:posOffset>56370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2A1FC4D0">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58CF" w14:textId="77777777" w:rsidR="00D33564" w:rsidRDefault="00D33564" w:rsidP="008D53BC">
      <w:pPr>
        <w:spacing w:after="0" w:line="240" w:lineRule="auto"/>
      </w:pPr>
      <w:r>
        <w:separator/>
      </w:r>
    </w:p>
  </w:footnote>
  <w:footnote w:type="continuationSeparator" w:id="0">
    <w:p w14:paraId="4C257197" w14:textId="77777777" w:rsidR="00D33564" w:rsidRDefault="00D33564"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76E6EC62" w:rsidR="00CC1DBD" w:rsidRPr="00250BB1" w:rsidRDefault="00E643CC" w:rsidP="00CC1DBD">
    <w:pPr>
      <w:pStyle w:val="EffieHeader"/>
      <w:tabs>
        <w:tab w:val="clear" w:pos="3686"/>
        <w:tab w:val="left" w:pos="5670"/>
        <w:tab w:val="right" w:pos="10772"/>
      </w:tabs>
    </w:pPr>
    <w:r>
      <w:t>A</w:t>
    </w:r>
    <w:r w:rsidR="005E66B5">
      <w:t>1</w:t>
    </w:r>
    <w:r w:rsidR="00FE1415">
      <w:t>1</w:t>
    </w:r>
    <w:r>
      <w:t>.</w:t>
    </w:r>
    <w:r w:rsidR="003A14B4" w:rsidRPr="003A14B4">
      <w:t xml:space="preserve"> –</w:t>
    </w:r>
    <w:r w:rsidR="00C46280">
      <w:t xml:space="preserve"> </w:t>
    </w:r>
    <w:r w:rsidR="00FE1415">
      <w:t>International Marketing</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2D3629E"/>
    <w:multiLevelType w:val="hybridMultilevel"/>
    <w:tmpl w:val="33E898F6"/>
    <w:lvl w:ilvl="0" w:tplc="20D27F2C">
      <w:start w:val="4"/>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5977805">
    <w:abstractNumId w:val="5"/>
  </w:num>
  <w:num w:numId="2" w16cid:durableId="839202084">
    <w:abstractNumId w:val="6"/>
  </w:num>
  <w:num w:numId="3" w16cid:durableId="2019624433">
    <w:abstractNumId w:val="4"/>
  </w:num>
  <w:num w:numId="4" w16cid:durableId="52892111">
    <w:abstractNumId w:val="0"/>
  </w:num>
  <w:num w:numId="5" w16cid:durableId="759642157">
    <w:abstractNumId w:val="3"/>
  </w:num>
  <w:num w:numId="6" w16cid:durableId="1751273398">
    <w:abstractNumId w:val="2"/>
  </w:num>
  <w:num w:numId="7" w16cid:durableId="1357536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34706"/>
    <w:rsid w:val="00064CFB"/>
    <w:rsid w:val="00070240"/>
    <w:rsid w:val="0007462B"/>
    <w:rsid w:val="00076A1A"/>
    <w:rsid w:val="000A181C"/>
    <w:rsid w:val="000C6233"/>
    <w:rsid w:val="000D0331"/>
    <w:rsid w:val="000D1349"/>
    <w:rsid w:val="000E4EB5"/>
    <w:rsid w:val="000E6731"/>
    <w:rsid w:val="001119E5"/>
    <w:rsid w:val="001209DC"/>
    <w:rsid w:val="00121A22"/>
    <w:rsid w:val="001365FE"/>
    <w:rsid w:val="00142A75"/>
    <w:rsid w:val="001765DC"/>
    <w:rsid w:val="00185987"/>
    <w:rsid w:val="001A0CBA"/>
    <w:rsid w:val="001A3B69"/>
    <w:rsid w:val="001B5AF4"/>
    <w:rsid w:val="001C1491"/>
    <w:rsid w:val="001C3F98"/>
    <w:rsid w:val="002038D7"/>
    <w:rsid w:val="00205A65"/>
    <w:rsid w:val="0022364B"/>
    <w:rsid w:val="002373F2"/>
    <w:rsid w:val="002425BE"/>
    <w:rsid w:val="00250BB1"/>
    <w:rsid w:val="002602E0"/>
    <w:rsid w:val="00263FF1"/>
    <w:rsid w:val="0027453A"/>
    <w:rsid w:val="002A6BE0"/>
    <w:rsid w:val="002F5714"/>
    <w:rsid w:val="00303313"/>
    <w:rsid w:val="00313516"/>
    <w:rsid w:val="00314B31"/>
    <w:rsid w:val="00344317"/>
    <w:rsid w:val="00350020"/>
    <w:rsid w:val="003632DA"/>
    <w:rsid w:val="00371323"/>
    <w:rsid w:val="0038023C"/>
    <w:rsid w:val="003840C7"/>
    <w:rsid w:val="003968C7"/>
    <w:rsid w:val="003A14B4"/>
    <w:rsid w:val="003D131E"/>
    <w:rsid w:val="003D1FBB"/>
    <w:rsid w:val="003D7059"/>
    <w:rsid w:val="00465771"/>
    <w:rsid w:val="004749E3"/>
    <w:rsid w:val="004B06B3"/>
    <w:rsid w:val="004C01AB"/>
    <w:rsid w:val="004C295A"/>
    <w:rsid w:val="004D0682"/>
    <w:rsid w:val="004F38C8"/>
    <w:rsid w:val="005006E5"/>
    <w:rsid w:val="00504631"/>
    <w:rsid w:val="00510900"/>
    <w:rsid w:val="00514171"/>
    <w:rsid w:val="0051788E"/>
    <w:rsid w:val="00525E7D"/>
    <w:rsid w:val="005263D0"/>
    <w:rsid w:val="00541D44"/>
    <w:rsid w:val="00544F20"/>
    <w:rsid w:val="00552759"/>
    <w:rsid w:val="00555152"/>
    <w:rsid w:val="00561D6A"/>
    <w:rsid w:val="00570607"/>
    <w:rsid w:val="0057530B"/>
    <w:rsid w:val="005960C6"/>
    <w:rsid w:val="005C5CF8"/>
    <w:rsid w:val="005E66B5"/>
    <w:rsid w:val="00612423"/>
    <w:rsid w:val="0061664C"/>
    <w:rsid w:val="006225AC"/>
    <w:rsid w:val="00636FC1"/>
    <w:rsid w:val="00641EF1"/>
    <w:rsid w:val="00645551"/>
    <w:rsid w:val="00651A2C"/>
    <w:rsid w:val="00657485"/>
    <w:rsid w:val="0066591F"/>
    <w:rsid w:val="0068326F"/>
    <w:rsid w:val="00693E7A"/>
    <w:rsid w:val="0069602A"/>
    <w:rsid w:val="006C0356"/>
    <w:rsid w:val="006C55D8"/>
    <w:rsid w:val="006D16CE"/>
    <w:rsid w:val="006E055E"/>
    <w:rsid w:val="006E73E5"/>
    <w:rsid w:val="00701F62"/>
    <w:rsid w:val="00703683"/>
    <w:rsid w:val="007145D6"/>
    <w:rsid w:val="0072708D"/>
    <w:rsid w:val="00753708"/>
    <w:rsid w:val="00763FCA"/>
    <w:rsid w:val="007832C5"/>
    <w:rsid w:val="00791933"/>
    <w:rsid w:val="007A7C29"/>
    <w:rsid w:val="007B0D73"/>
    <w:rsid w:val="007B0F2C"/>
    <w:rsid w:val="007B341E"/>
    <w:rsid w:val="007B7509"/>
    <w:rsid w:val="007C6F82"/>
    <w:rsid w:val="007D637D"/>
    <w:rsid w:val="007E2455"/>
    <w:rsid w:val="007F1306"/>
    <w:rsid w:val="007F6998"/>
    <w:rsid w:val="008028AD"/>
    <w:rsid w:val="00805AC3"/>
    <w:rsid w:val="00811AB3"/>
    <w:rsid w:val="00843987"/>
    <w:rsid w:val="008518D9"/>
    <w:rsid w:val="00861D5E"/>
    <w:rsid w:val="00872B24"/>
    <w:rsid w:val="00892C27"/>
    <w:rsid w:val="008B138C"/>
    <w:rsid w:val="008C1105"/>
    <w:rsid w:val="008C4D5D"/>
    <w:rsid w:val="008C62DB"/>
    <w:rsid w:val="008D53BC"/>
    <w:rsid w:val="008D68A4"/>
    <w:rsid w:val="008E58F9"/>
    <w:rsid w:val="008F273B"/>
    <w:rsid w:val="008F2C6A"/>
    <w:rsid w:val="00915CF8"/>
    <w:rsid w:val="0093293E"/>
    <w:rsid w:val="00933088"/>
    <w:rsid w:val="00946EE4"/>
    <w:rsid w:val="009716B8"/>
    <w:rsid w:val="00975FCC"/>
    <w:rsid w:val="00977BD7"/>
    <w:rsid w:val="0098282F"/>
    <w:rsid w:val="0099057F"/>
    <w:rsid w:val="0099290A"/>
    <w:rsid w:val="0099556C"/>
    <w:rsid w:val="009A2AEE"/>
    <w:rsid w:val="009B0648"/>
    <w:rsid w:val="009B49B4"/>
    <w:rsid w:val="009C0481"/>
    <w:rsid w:val="009C0F87"/>
    <w:rsid w:val="009D1087"/>
    <w:rsid w:val="009E1B38"/>
    <w:rsid w:val="009E4D29"/>
    <w:rsid w:val="009E5D04"/>
    <w:rsid w:val="009E6236"/>
    <w:rsid w:val="009F23D0"/>
    <w:rsid w:val="00A10DDB"/>
    <w:rsid w:val="00A226AF"/>
    <w:rsid w:val="00A41C01"/>
    <w:rsid w:val="00A52A49"/>
    <w:rsid w:val="00A86A30"/>
    <w:rsid w:val="00AA7ED6"/>
    <w:rsid w:val="00AB34AB"/>
    <w:rsid w:val="00AC606F"/>
    <w:rsid w:val="00AE53F6"/>
    <w:rsid w:val="00AF10B4"/>
    <w:rsid w:val="00B1738F"/>
    <w:rsid w:val="00B50585"/>
    <w:rsid w:val="00B61855"/>
    <w:rsid w:val="00B63EDF"/>
    <w:rsid w:val="00B7549A"/>
    <w:rsid w:val="00B77B87"/>
    <w:rsid w:val="00BB5D48"/>
    <w:rsid w:val="00BB5F83"/>
    <w:rsid w:val="00BB6AD2"/>
    <w:rsid w:val="00BC2625"/>
    <w:rsid w:val="00BC6475"/>
    <w:rsid w:val="00BD143F"/>
    <w:rsid w:val="00BE2804"/>
    <w:rsid w:val="00BF1D7A"/>
    <w:rsid w:val="00C00573"/>
    <w:rsid w:val="00C1183E"/>
    <w:rsid w:val="00C13B32"/>
    <w:rsid w:val="00C46280"/>
    <w:rsid w:val="00C56EE0"/>
    <w:rsid w:val="00C66D53"/>
    <w:rsid w:val="00C82B3B"/>
    <w:rsid w:val="00C83F89"/>
    <w:rsid w:val="00CA1195"/>
    <w:rsid w:val="00CA1B7E"/>
    <w:rsid w:val="00CB01FC"/>
    <w:rsid w:val="00CB14CC"/>
    <w:rsid w:val="00CB4DFA"/>
    <w:rsid w:val="00CC1DBD"/>
    <w:rsid w:val="00D10D65"/>
    <w:rsid w:val="00D13186"/>
    <w:rsid w:val="00D26102"/>
    <w:rsid w:val="00D33564"/>
    <w:rsid w:val="00D52338"/>
    <w:rsid w:val="00D60B2F"/>
    <w:rsid w:val="00D802A3"/>
    <w:rsid w:val="00D9234D"/>
    <w:rsid w:val="00D92A6E"/>
    <w:rsid w:val="00D9447C"/>
    <w:rsid w:val="00D97E4F"/>
    <w:rsid w:val="00DA0F6E"/>
    <w:rsid w:val="00DC6A00"/>
    <w:rsid w:val="00DD1DFF"/>
    <w:rsid w:val="00DE6120"/>
    <w:rsid w:val="00DF0CBF"/>
    <w:rsid w:val="00E26D9D"/>
    <w:rsid w:val="00E33327"/>
    <w:rsid w:val="00E51160"/>
    <w:rsid w:val="00E643CC"/>
    <w:rsid w:val="00E75C5D"/>
    <w:rsid w:val="00EB27D2"/>
    <w:rsid w:val="00EB46D6"/>
    <w:rsid w:val="00EC030A"/>
    <w:rsid w:val="00EC4D34"/>
    <w:rsid w:val="00EC7F61"/>
    <w:rsid w:val="00EE29F4"/>
    <w:rsid w:val="00EF0AAB"/>
    <w:rsid w:val="00EF3F8F"/>
    <w:rsid w:val="00F02F35"/>
    <w:rsid w:val="00F03C54"/>
    <w:rsid w:val="00F10906"/>
    <w:rsid w:val="00F43C71"/>
    <w:rsid w:val="00F529B3"/>
    <w:rsid w:val="00F54E82"/>
    <w:rsid w:val="00F643C8"/>
    <w:rsid w:val="00F6636C"/>
    <w:rsid w:val="00F87E14"/>
    <w:rsid w:val="00F92C6B"/>
    <w:rsid w:val="00FA3761"/>
    <w:rsid w:val="00FE1415"/>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6D8F8FA5-4AE9-4CBB-B5E5-1A26EA62B6DA}"/>
</file>

<file path=docProps/app.xml><?xml version="1.0" encoding="utf-8"?>
<Properties xmlns="http://schemas.openxmlformats.org/officeDocument/2006/extended-properties" xmlns:vt="http://schemas.openxmlformats.org/officeDocument/2006/docPropsVTypes">
  <Template>Normal.dotm</Template>
  <TotalTime>4</TotalTime>
  <Pages>5</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6</cp:revision>
  <cp:lastPrinted>2024-01-07T22:39:00Z</cp:lastPrinted>
  <dcterms:created xsi:type="dcterms:W3CDTF">2025-03-15T00:17:00Z</dcterms:created>
  <dcterms:modified xsi:type="dcterms:W3CDTF">2025-04-01T00:52:00Z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